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Agnesi z pełnoziarnistym makaronem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 producent makaronów z najlepszej jakości ziaren pszenicy durum, wprowadził do oferty makarony z pełnego ziarna. Na polskim rynku dostępne są już formy spaghetti i penne rigate oraz nowe gemelli i linguine. Pod marką Agnesi produkowane są również wyśmienite pesto i sosy, a gwarancją najwyższej jakości i doskonałego smaku produktów jest ponad 190 lat tradycji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Agnesi działa na rynku włoskim </w:t>
      </w:r>
      <w:r>
        <w:rPr>
          <w:rFonts w:ascii="calibri" w:hAnsi="calibri" w:eastAsia="calibri" w:cs="calibri"/>
          <w:sz w:val="24"/>
          <w:szCs w:val="24"/>
          <w:b/>
        </w:rPr>
        <w:t xml:space="preserve">od 1824 roku</w:t>
      </w:r>
      <w:r>
        <w:rPr>
          <w:rFonts w:ascii="calibri" w:hAnsi="calibri" w:eastAsia="calibri" w:cs="calibri"/>
          <w:sz w:val="24"/>
          <w:szCs w:val="24"/>
        </w:rPr>
        <w:t xml:space="preserve"> i produkuje makarony z najlepszej jakości ziaren pszenicy durum, która na początku sprowadzana była drogą morską z Ukrainy. Agnesi to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produkty pod względem jakości</w:t>
      </w:r>
      <w:r>
        <w:rPr>
          <w:rFonts w:ascii="calibri" w:hAnsi="calibri" w:eastAsia="calibri" w:cs="calibri"/>
          <w:sz w:val="24"/>
          <w:szCs w:val="24"/>
        </w:rPr>
        <w:t xml:space="preserve">, to również firma dążąca do doskonałości poprzez wprowadzanie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form produkcji</w:t>
      </w:r>
      <w:r>
        <w:rPr>
          <w:rFonts w:ascii="calibri" w:hAnsi="calibri" w:eastAsia="calibri" w:cs="calibri"/>
          <w:sz w:val="24"/>
          <w:szCs w:val="24"/>
        </w:rPr>
        <w:t xml:space="preserve">. Technicy Agnesi kontrolują krok po kroku długi proces wytwarzania makaronu, w którym tradycja łączy się z nowoczesną technologią.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Włoski producent past, wprowadza do gamy swoich produktów pełnoziarniste makarony typu </w:t>
      </w:r>
      <w:r>
        <w:rPr>
          <w:rFonts w:ascii="calibri" w:hAnsi="calibri" w:eastAsia="calibri" w:cs="calibri"/>
          <w:sz w:val="24"/>
          <w:szCs w:val="24"/>
          <w:b/>
        </w:rPr>
        <w:t xml:space="preserve">spaghetti, penne rigate, gamelli i linguine</w:t>
      </w:r>
      <w:r>
        <w:rPr>
          <w:rFonts w:ascii="calibri" w:hAnsi="calibri" w:eastAsia="calibri" w:cs="calibri"/>
          <w:sz w:val="24"/>
          <w:szCs w:val="24"/>
        </w:rPr>
        <w:t xml:space="preserve">. Wszystkie rodzaje dostępne są już na rynku polskim. Makron z pełnego ziarna należy do kategorii produktów o tendencji wzrostowej, co związane jest z trendem zdrowego odżywiania. Produkty pełnoziarniste mają większą zawartość substancji mineralnych i błonnika (7g na 100g produktu), dają uczucie sytości, ograniczają wchłanianie tłuszczu i regulują poziom cukru we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design</w:t>
      </w:r>
      <w:r>
        <w:rPr>
          <w:rFonts w:ascii="calibri" w:hAnsi="calibri" w:eastAsia="calibri" w:cs="calibri"/>
          <w:sz w:val="24"/>
          <w:szCs w:val="24"/>
        </w:rPr>
        <w:t xml:space="preserve"> gamy produktów Agnesi nawiązuje do opakowań z lat 50-tych. Główne kolory, które tworzą DNA Agnesi to biały jako tło opakowań, czerwony jako kolor charakterystyczny dla marki oraz niebieski. Odświeżone zostało również oryginalne logo – motyw żaglowca, który towarzyszy marce od początku jej istnienia. Oprócz makaronów pełnoziarnistych i makaronów z ziarna durum, Agnesi oferuje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makarony jajeczne, sosy pesto i sosy pomidorowe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Agnesi to makaron najwyżej jakości. Charakterystyczny dla regionu Liguria i północnej części Włoch. Makaron Agnesi gwarantuje wysoki i stały poziom białka, szybki czas gotowania w porównaniu z makaronami pochodzącymi z południa Włoch. </w:t>
      </w:r>
      <w:r>
        <w:rPr>
          <w:rFonts w:ascii="calibri" w:hAnsi="calibri" w:eastAsia="calibri" w:cs="calibri"/>
          <w:sz w:val="24"/>
          <w:szCs w:val="24"/>
          <w:b/>
        </w:rPr>
        <w:t xml:space="preserve">Unikalna receptura</w:t>
      </w:r>
      <w:r>
        <w:rPr>
          <w:rFonts w:ascii="calibri" w:hAnsi="calibri" w:eastAsia="calibri" w:cs="calibri"/>
          <w:sz w:val="24"/>
          <w:szCs w:val="24"/>
        </w:rPr>
        <w:t xml:space="preserve">, dziedzictwo Agnesi, powolny proces suszenia, zgodnie z tradycją (15 godzin powolnego suszenia dla Spaghetti Agnesi) są niezbędne, aby zachować wartości odżywcze, pełny i bogaty smak ziarna i doskonałą sprężystość podczas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i wyłącznym dystrybutorem produktów marki Agnesi w Polsce jest firma North Coast – dystrybutor i producent wysokogatunkowych produktów spożywczych pochodzących głównie z Włoch.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2026-03-10T00:59:30+01:00</dcterms:created>
  <dcterms:modified xsi:type="dcterms:W3CDTF">2026-03-10T00:59:30+01:00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